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BA" w:rsidRPr="002E2DBA" w:rsidRDefault="002E2DBA" w:rsidP="002E2D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2E2D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3368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utism</w:t>
      </w:r>
      <w:r w:rsidRPr="002E2D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CB22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Pervasive Developmental Disorders (</w:t>
      </w:r>
      <w:r w:rsidRPr="002E2D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PDD</w:t>
      </w:r>
      <w:r w:rsidR="00CB22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:rsidR="002E2DBA" w:rsidRPr="002E2DBA" w:rsidRDefault="002E2DBA" w:rsidP="002E2D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E2DBA" w:rsidRPr="000953AF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0953AF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What are Pervasive Developmental Disorders*?</w:t>
      </w:r>
    </w:p>
    <w:p w:rsidR="002E2DBA" w:rsidRPr="002E2DBA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E2DBA">
        <w:rPr>
          <w:rFonts w:asciiTheme="minorHAnsi" w:hAnsiTheme="minorHAnsi" w:cstheme="minorHAnsi"/>
          <w:color w:val="000000"/>
          <w:sz w:val="22"/>
          <w:szCs w:val="22"/>
        </w:rPr>
        <w:t>PDD refers to a category of individuals with a neurobiologi</w:t>
      </w:r>
      <w:r w:rsidR="000953AF">
        <w:rPr>
          <w:rFonts w:asciiTheme="minorHAnsi" w:hAnsiTheme="minorHAnsi" w:cstheme="minorHAnsi"/>
          <w:color w:val="000000"/>
          <w:sz w:val="22"/>
          <w:szCs w:val="22"/>
        </w:rPr>
        <w:t xml:space="preserve">cal disorder that affects their </w:t>
      </w:r>
      <w:r w:rsidRPr="002E2DBA">
        <w:rPr>
          <w:rFonts w:asciiTheme="minorHAnsi" w:hAnsiTheme="minorHAnsi" w:cstheme="minorHAnsi"/>
          <w:color w:val="000000"/>
          <w:sz w:val="22"/>
          <w:szCs w:val="22"/>
        </w:rPr>
        <w:t>ability to communicate, understand language, play an</w:t>
      </w:r>
      <w:r w:rsidR="000953AF">
        <w:rPr>
          <w:rFonts w:asciiTheme="minorHAnsi" w:hAnsiTheme="minorHAnsi" w:cstheme="minorHAnsi"/>
          <w:color w:val="000000"/>
          <w:sz w:val="22"/>
          <w:szCs w:val="22"/>
        </w:rPr>
        <w:t xml:space="preserve">d relate to others. Health care </w:t>
      </w:r>
      <w:r w:rsidRPr="002E2DBA">
        <w:rPr>
          <w:rFonts w:asciiTheme="minorHAnsi" w:hAnsiTheme="minorHAnsi" w:cstheme="minorHAnsi"/>
          <w:color w:val="000000"/>
          <w:sz w:val="22"/>
          <w:szCs w:val="22"/>
        </w:rPr>
        <w:t xml:space="preserve">providers think of autism as a “spectrum” disorder, a </w:t>
      </w:r>
      <w:r w:rsidR="000953AF">
        <w:rPr>
          <w:rFonts w:asciiTheme="minorHAnsi" w:hAnsiTheme="minorHAnsi" w:cstheme="minorHAnsi"/>
          <w:color w:val="000000"/>
          <w:sz w:val="22"/>
          <w:szCs w:val="22"/>
        </w:rPr>
        <w:t xml:space="preserve">group of disorders with similar </w:t>
      </w:r>
      <w:r w:rsidRPr="002E2DBA">
        <w:rPr>
          <w:rFonts w:asciiTheme="minorHAnsi" w:hAnsiTheme="minorHAnsi" w:cstheme="minorHAnsi"/>
          <w:color w:val="000000"/>
          <w:sz w:val="22"/>
          <w:szCs w:val="22"/>
        </w:rPr>
        <w:t>features. One person with Autism Spectrum Disorde</w:t>
      </w:r>
      <w:r w:rsidR="000953AF">
        <w:rPr>
          <w:rFonts w:asciiTheme="minorHAnsi" w:hAnsiTheme="minorHAnsi" w:cstheme="minorHAnsi"/>
          <w:color w:val="000000"/>
          <w:sz w:val="22"/>
          <w:szCs w:val="22"/>
        </w:rPr>
        <w:t xml:space="preserve">r may have mild symptoms, while </w:t>
      </w:r>
      <w:r w:rsidRPr="002E2DBA">
        <w:rPr>
          <w:rFonts w:asciiTheme="minorHAnsi" w:hAnsiTheme="minorHAnsi" w:cstheme="minorHAnsi"/>
          <w:color w:val="000000"/>
          <w:sz w:val="22"/>
          <w:szCs w:val="22"/>
        </w:rPr>
        <w:t>another may have serious symptoms.</w:t>
      </w:r>
    </w:p>
    <w:p w:rsidR="002E2DBA" w:rsidRPr="002E2DBA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E2DBA" w:rsidRPr="000953AF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953AF">
        <w:rPr>
          <w:rFonts w:asciiTheme="minorHAnsi" w:hAnsiTheme="minorHAnsi" w:cstheme="minorHAnsi"/>
          <w:b/>
          <w:i/>
          <w:color w:val="000000"/>
          <w:sz w:val="22"/>
          <w:szCs w:val="22"/>
        </w:rPr>
        <w:t>Autism</w:t>
      </w:r>
    </w:p>
    <w:p w:rsidR="002E2DBA" w:rsidRPr="002E2DBA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E2DBA">
        <w:rPr>
          <w:rFonts w:asciiTheme="minorHAnsi" w:hAnsiTheme="minorHAnsi" w:cstheme="minorHAnsi"/>
          <w:color w:val="000000"/>
          <w:sz w:val="22"/>
          <w:szCs w:val="22"/>
        </w:rPr>
        <w:t>Autism is a developmental disability significantly affecting verbal an</w:t>
      </w:r>
      <w:r w:rsidR="000953AF">
        <w:rPr>
          <w:rFonts w:asciiTheme="minorHAnsi" w:hAnsiTheme="minorHAnsi" w:cstheme="minorHAnsi"/>
          <w:color w:val="000000"/>
          <w:sz w:val="22"/>
          <w:szCs w:val="22"/>
        </w:rPr>
        <w:t xml:space="preserve">d nonverbal </w:t>
      </w:r>
      <w:r w:rsidRPr="002E2DBA">
        <w:rPr>
          <w:rFonts w:asciiTheme="minorHAnsi" w:hAnsiTheme="minorHAnsi" w:cstheme="minorHAnsi"/>
          <w:color w:val="000000"/>
          <w:sz w:val="22"/>
          <w:szCs w:val="22"/>
        </w:rPr>
        <w:t>communication and social interaction. It is generally evident before age three.</w:t>
      </w:r>
    </w:p>
    <w:p w:rsidR="000953AF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E2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:rsidR="002E2DBA" w:rsidRPr="000953AF" w:rsidRDefault="002E2DBA" w:rsidP="000953A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0953AF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Characteristics of Autism include:</w:t>
      </w:r>
    </w:p>
    <w:p w:rsidR="002E2DBA" w:rsidRPr="000953AF" w:rsidRDefault="002E2DBA" w:rsidP="000953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953AF">
        <w:rPr>
          <w:rFonts w:asciiTheme="minorHAnsi" w:hAnsiTheme="minorHAnsi" w:cstheme="minorHAnsi"/>
          <w:color w:val="000000"/>
          <w:sz w:val="22"/>
          <w:szCs w:val="22"/>
        </w:rPr>
        <w:t>Engagement in repetitive activities (perseverations) and stereotyped</w:t>
      </w:r>
      <w:r w:rsidR="000953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953AF">
        <w:rPr>
          <w:rFonts w:asciiTheme="minorHAnsi" w:hAnsiTheme="minorHAnsi" w:cstheme="minorHAnsi"/>
          <w:color w:val="000000"/>
          <w:sz w:val="22"/>
          <w:szCs w:val="22"/>
        </w:rPr>
        <w:t>movements</w:t>
      </w:r>
    </w:p>
    <w:p w:rsidR="002E2DBA" w:rsidRPr="000953AF" w:rsidRDefault="002E2DBA" w:rsidP="000953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953AF">
        <w:rPr>
          <w:rFonts w:asciiTheme="minorHAnsi" w:hAnsiTheme="minorHAnsi" w:cstheme="minorHAnsi"/>
          <w:color w:val="000000"/>
          <w:sz w:val="22"/>
          <w:szCs w:val="22"/>
        </w:rPr>
        <w:t>Resistance to environmental change or change in daily routines</w:t>
      </w:r>
    </w:p>
    <w:p w:rsidR="002E2DBA" w:rsidRPr="000953AF" w:rsidRDefault="002E2DBA" w:rsidP="000953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953AF">
        <w:rPr>
          <w:rFonts w:asciiTheme="minorHAnsi" w:hAnsiTheme="minorHAnsi" w:cstheme="minorHAnsi"/>
          <w:color w:val="000000"/>
          <w:sz w:val="22"/>
          <w:szCs w:val="22"/>
        </w:rPr>
        <w:t>Unusual responses to sensory experiences (taste, noise, touch, sight, etc.)</w:t>
      </w:r>
    </w:p>
    <w:p w:rsidR="002E2DBA" w:rsidRPr="002E2DBA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E2DB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E2DBA" w:rsidRPr="000953AF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953AF">
        <w:rPr>
          <w:rFonts w:asciiTheme="minorHAnsi" w:hAnsiTheme="minorHAnsi" w:cstheme="minorHAnsi"/>
          <w:b/>
          <w:i/>
          <w:color w:val="000000"/>
          <w:sz w:val="22"/>
          <w:szCs w:val="22"/>
        </w:rPr>
        <w:t>Asperger’s</w:t>
      </w:r>
    </w:p>
    <w:p w:rsidR="002E2DBA" w:rsidRPr="002E2DBA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E2DBA">
        <w:rPr>
          <w:rFonts w:asciiTheme="minorHAnsi" w:hAnsiTheme="minorHAnsi" w:cstheme="minorHAnsi"/>
          <w:color w:val="000000"/>
          <w:sz w:val="22"/>
          <w:szCs w:val="22"/>
        </w:rPr>
        <w:t>Asperger’s is a similar PDD whereby individuals</w:t>
      </w:r>
      <w:r w:rsidR="00B36DC3">
        <w:rPr>
          <w:rFonts w:asciiTheme="minorHAnsi" w:hAnsiTheme="minorHAnsi" w:cstheme="minorHAnsi"/>
          <w:color w:val="000000"/>
          <w:sz w:val="22"/>
          <w:szCs w:val="22"/>
        </w:rPr>
        <w:t xml:space="preserve"> exhibit difficulty with social </w:t>
      </w:r>
      <w:r w:rsidRPr="002E2DBA">
        <w:rPr>
          <w:rFonts w:asciiTheme="minorHAnsi" w:hAnsiTheme="minorHAnsi" w:cstheme="minorHAnsi"/>
          <w:color w:val="000000"/>
          <w:sz w:val="22"/>
          <w:szCs w:val="22"/>
        </w:rPr>
        <w:t xml:space="preserve">interaction, and engage in repetitive activities, </w:t>
      </w:r>
      <w:r w:rsidRPr="002F7F6F">
        <w:rPr>
          <w:rFonts w:asciiTheme="minorHAnsi" w:hAnsiTheme="minorHAnsi" w:cstheme="minorHAnsi"/>
          <w:color w:val="000000"/>
          <w:sz w:val="22"/>
          <w:szCs w:val="22"/>
        </w:rPr>
        <w:t>but do not expe</w:t>
      </w:r>
      <w:r w:rsidR="00B36DC3" w:rsidRPr="002F7F6F">
        <w:rPr>
          <w:rFonts w:asciiTheme="minorHAnsi" w:hAnsiTheme="minorHAnsi" w:cstheme="minorHAnsi"/>
          <w:color w:val="000000"/>
          <w:sz w:val="22"/>
          <w:szCs w:val="22"/>
        </w:rPr>
        <w:t xml:space="preserve">rience difficulties with </w:t>
      </w:r>
      <w:r w:rsidRPr="002F7F6F">
        <w:rPr>
          <w:rFonts w:asciiTheme="minorHAnsi" w:hAnsiTheme="minorHAnsi" w:cstheme="minorHAnsi"/>
          <w:color w:val="000000"/>
          <w:sz w:val="22"/>
          <w:szCs w:val="22"/>
        </w:rPr>
        <w:t>verbal and nonverbal communication. Often individuals wi</w:t>
      </w:r>
      <w:r w:rsidR="00B36DC3" w:rsidRPr="002F7F6F">
        <w:rPr>
          <w:rFonts w:asciiTheme="minorHAnsi" w:hAnsiTheme="minorHAnsi" w:cstheme="minorHAnsi"/>
          <w:color w:val="000000"/>
          <w:sz w:val="22"/>
          <w:szCs w:val="22"/>
        </w:rPr>
        <w:t xml:space="preserve">th Asperger’s will score in the </w:t>
      </w:r>
      <w:r w:rsidRPr="002F7F6F">
        <w:rPr>
          <w:rFonts w:asciiTheme="minorHAnsi" w:hAnsiTheme="minorHAnsi" w:cstheme="minorHAnsi"/>
          <w:color w:val="000000"/>
          <w:sz w:val="22"/>
          <w:szCs w:val="22"/>
        </w:rPr>
        <w:t>average to above-average range on intelligence tests.</w:t>
      </w:r>
    </w:p>
    <w:p w:rsidR="00B36DC3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E2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:rsidR="002E2DBA" w:rsidRPr="00B36DC3" w:rsidRDefault="002E2DBA" w:rsidP="00B36DC3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B36DC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Characteristics of Asperger’s include:</w:t>
      </w:r>
    </w:p>
    <w:p w:rsidR="002E2DBA" w:rsidRPr="00B36DC3" w:rsidRDefault="002E2DBA" w:rsidP="00B36DC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6DC3">
        <w:rPr>
          <w:rFonts w:asciiTheme="minorHAnsi" w:hAnsiTheme="minorHAnsi" w:cstheme="minorHAnsi"/>
          <w:color w:val="000000"/>
          <w:sz w:val="22"/>
          <w:szCs w:val="22"/>
        </w:rPr>
        <w:t>Repetitive activities (perseveration on certain objects or interests)</w:t>
      </w:r>
    </w:p>
    <w:p w:rsidR="002E2DBA" w:rsidRPr="00B36DC3" w:rsidRDefault="002E2DBA" w:rsidP="00B36DC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6DC3">
        <w:rPr>
          <w:rFonts w:asciiTheme="minorHAnsi" w:hAnsiTheme="minorHAnsi" w:cstheme="minorHAnsi"/>
          <w:color w:val="000000"/>
          <w:sz w:val="22"/>
          <w:szCs w:val="22"/>
        </w:rPr>
        <w:t>Narrow range of interests</w:t>
      </w:r>
    </w:p>
    <w:p w:rsidR="002E2DBA" w:rsidRPr="00B36DC3" w:rsidRDefault="002E2DBA" w:rsidP="00B36DC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6DC3">
        <w:rPr>
          <w:rFonts w:asciiTheme="minorHAnsi" w:hAnsiTheme="minorHAnsi" w:cstheme="minorHAnsi"/>
          <w:color w:val="000000"/>
          <w:sz w:val="22"/>
          <w:szCs w:val="22"/>
        </w:rPr>
        <w:t>Difficulty in social situations and reading nonverbal cues</w:t>
      </w:r>
    </w:p>
    <w:p w:rsidR="002E2DBA" w:rsidRPr="002E2DBA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E2DBA" w:rsidRPr="00B36DC3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B36DC3">
        <w:rPr>
          <w:rFonts w:asciiTheme="minorHAnsi" w:hAnsiTheme="minorHAnsi" w:cstheme="minorHAnsi"/>
          <w:b/>
          <w:i/>
          <w:color w:val="000000"/>
          <w:sz w:val="22"/>
          <w:szCs w:val="22"/>
        </w:rPr>
        <w:t>Pervasive Development Disorder Not Otherwise Specified (PDD-NOS)</w:t>
      </w:r>
      <w:r w:rsidR="002F7F6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and other PDD’s </w:t>
      </w:r>
    </w:p>
    <w:p w:rsidR="002E2DBA" w:rsidRPr="002E2DBA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E2DBA">
        <w:rPr>
          <w:rFonts w:asciiTheme="minorHAnsi" w:hAnsiTheme="minorHAnsi" w:cstheme="minorHAnsi"/>
          <w:color w:val="000000"/>
          <w:sz w:val="22"/>
          <w:szCs w:val="22"/>
        </w:rPr>
        <w:t>An individual receives the diagnosis of PDD-NOS when they display similar b</w:t>
      </w:r>
      <w:r w:rsidR="00B36DC3">
        <w:rPr>
          <w:rFonts w:asciiTheme="minorHAnsi" w:hAnsiTheme="minorHAnsi" w:cstheme="minorHAnsi"/>
          <w:color w:val="000000"/>
          <w:sz w:val="22"/>
          <w:szCs w:val="22"/>
        </w:rPr>
        <w:t xml:space="preserve">ehaviors as </w:t>
      </w:r>
      <w:r w:rsidRPr="002E2DBA">
        <w:rPr>
          <w:rFonts w:asciiTheme="minorHAnsi" w:hAnsiTheme="minorHAnsi" w:cstheme="minorHAnsi"/>
          <w:color w:val="000000"/>
          <w:sz w:val="22"/>
          <w:szCs w:val="22"/>
        </w:rPr>
        <w:t>individuals with Autism but do not meet the specific criteria for Autism or Asperger’s.</w:t>
      </w:r>
      <w:r w:rsidR="002F7F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F7F6F">
        <w:rPr>
          <w:rFonts w:asciiTheme="minorHAnsi" w:hAnsiTheme="minorHAnsi" w:cstheme="minorHAnsi"/>
          <w:color w:val="000000"/>
          <w:sz w:val="22"/>
          <w:szCs w:val="22"/>
        </w:rPr>
        <w:t>Rett</w:t>
      </w:r>
      <w:proofErr w:type="spellEnd"/>
      <w:r w:rsidR="002F7F6F">
        <w:rPr>
          <w:rFonts w:asciiTheme="minorHAnsi" w:hAnsiTheme="minorHAnsi" w:cstheme="minorHAnsi"/>
          <w:color w:val="000000"/>
          <w:sz w:val="22"/>
          <w:szCs w:val="22"/>
        </w:rPr>
        <w:t xml:space="preserve"> Syndrome is a progressive neurological disorder almost exclusively associated with girls</w:t>
      </w:r>
      <w:r w:rsidR="00D2097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F7F6F">
        <w:rPr>
          <w:rFonts w:asciiTheme="minorHAnsi" w:hAnsiTheme="minorHAnsi" w:cstheme="minorHAnsi"/>
          <w:color w:val="000000"/>
          <w:sz w:val="22"/>
          <w:szCs w:val="22"/>
        </w:rPr>
        <w:t xml:space="preserve"> and has symptoms including repetitive hand movement and a small head, h</w:t>
      </w:r>
      <w:r w:rsidR="00803A6C">
        <w:rPr>
          <w:rFonts w:asciiTheme="minorHAnsi" w:hAnsiTheme="minorHAnsi" w:cstheme="minorHAnsi"/>
          <w:color w:val="000000"/>
          <w:sz w:val="22"/>
          <w:szCs w:val="22"/>
        </w:rPr>
        <w:t xml:space="preserve">ands, and feet. Those with </w:t>
      </w:r>
      <w:proofErr w:type="spellStart"/>
      <w:r w:rsidR="00803A6C">
        <w:rPr>
          <w:rFonts w:asciiTheme="minorHAnsi" w:hAnsiTheme="minorHAnsi" w:cstheme="minorHAnsi"/>
          <w:color w:val="000000"/>
          <w:sz w:val="22"/>
          <w:szCs w:val="22"/>
        </w:rPr>
        <w:t>Rett</w:t>
      </w:r>
      <w:proofErr w:type="spellEnd"/>
      <w:r w:rsidR="00803A6C">
        <w:rPr>
          <w:rFonts w:asciiTheme="minorHAnsi" w:hAnsiTheme="minorHAnsi" w:cstheme="minorHAnsi"/>
          <w:color w:val="000000"/>
          <w:sz w:val="22"/>
          <w:szCs w:val="22"/>
        </w:rPr>
        <w:t xml:space="preserve"> Syndrome</w:t>
      </w:r>
      <w:r w:rsidR="002F7F6F">
        <w:rPr>
          <w:rFonts w:asciiTheme="minorHAnsi" w:hAnsiTheme="minorHAnsi" w:cstheme="minorHAnsi"/>
          <w:color w:val="000000"/>
          <w:sz w:val="22"/>
          <w:szCs w:val="22"/>
        </w:rPr>
        <w:t xml:space="preserve"> are also prone to seizures and gastrointestinal disorders. Childhood Disintegrative Disorder is a very rare condition in which the child begins to regress in terms of motor, language, and social skills.</w:t>
      </w:r>
    </w:p>
    <w:p w:rsidR="002E2DBA" w:rsidRPr="002E2DBA" w:rsidRDefault="00673865" w:rsidP="002E2D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63145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7E12982" wp14:editId="24023426">
            <wp:simplePos x="0" y="0"/>
            <wp:positionH relativeFrom="column">
              <wp:posOffset>276225</wp:posOffset>
            </wp:positionH>
            <wp:positionV relativeFrom="paragraph">
              <wp:posOffset>421005</wp:posOffset>
            </wp:positionV>
            <wp:extent cx="5391150" cy="1807845"/>
            <wp:effectExtent l="0" t="0" r="0" b="1905"/>
            <wp:wrapSquare wrapText="bothSides"/>
            <wp:docPr id="2" name="Picture 2" descr="http://nichcy.org/wp-content/uploads/2010/08/ASD-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chcy.org/wp-content/uploads/2010/08/ASD-spectr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9" t="10218" r="3531" b="32733"/>
                    <a:stretch/>
                  </pic:blipFill>
                  <pic:spPr bwMode="auto">
                    <a:xfrm>
                      <a:off x="0" y="0"/>
                      <a:ext cx="539115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DBA" w:rsidRPr="002E2DBA" w:rsidRDefault="002F7F6F" w:rsidP="002E2D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278296</wp:posOffset>
                </wp:positionH>
                <wp:positionV relativeFrom="paragraph">
                  <wp:posOffset>759874</wp:posOffset>
                </wp:positionV>
                <wp:extent cx="0" cy="575945"/>
                <wp:effectExtent l="0" t="0" r="19050" b="146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59.85pt" to="21.9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" strokecolor="black [3213]" strokeweight="1.5pt"/>
            </w:pict>
          </mc:Fallback>
        </mc:AlternateContent>
      </w:r>
      <w:r w:rsidR="00673865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C22A6" wp14:editId="30AA356A">
                <wp:simplePos x="0" y="0"/>
                <wp:positionH relativeFrom="column">
                  <wp:posOffset>276225</wp:posOffset>
                </wp:positionH>
                <wp:positionV relativeFrom="paragraph">
                  <wp:posOffset>756717</wp:posOffset>
                </wp:positionV>
                <wp:extent cx="0" cy="576072"/>
                <wp:effectExtent l="0" t="0" r="19050" b="146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59.6pt" to="21.7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" strokecolor="black [3213]" strokeweight="1pt"/>
            </w:pict>
          </mc:Fallback>
        </mc:AlternateContent>
      </w:r>
    </w:p>
    <w:p w:rsidR="002E2DBA" w:rsidRPr="00B36DC3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B36DC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lastRenderedPageBreak/>
        <w:t>How common are Pervasive Developmental Disorders?</w:t>
      </w:r>
    </w:p>
    <w:p w:rsidR="002E2DBA" w:rsidRPr="002E2DBA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454AA">
        <w:rPr>
          <w:rFonts w:asciiTheme="minorHAnsi" w:hAnsiTheme="minorHAnsi" w:cstheme="minorHAnsi"/>
          <w:color w:val="000000"/>
          <w:sz w:val="22"/>
          <w:szCs w:val="22"/>
        </w:rPr>
        <w:t>According to the Centers for Disease Control and Prev</w:t>
      </w:r>
      <w:r w:rsidR="00B36DC3" w:rsidRPr="001454AA">
        <w:rPr>
          <w:rFonts w:asciiTheme="minorHAnsi" w:hAnsiTheme="minorHAnsi" w:cstheme="minorHAnsi"/>
          <w:color w:val="000000"/>
          <w:sz w:val="22"/>
          <w:szCs w:val="22"/>
        </w:rPr>
        <w:t xml:space="preserve">ention (CDC), approximately </w:t>
      </w:r>
      <w:r w:rsidR="001454AA" w:rsidRPr="001454AA">
        <w:rPr>
          <w:rFonts w:asciiTheme="minorHAnsi" w:hAnsiTheme="minorHAnsi" w:cstheme="minorHAnsi"/>
          <w:color w:val="000000"/>
          <w:sz w:val="22"/>
          <w:szCs w:val="22"/>
        </w:rPr>
        <w:t>one in 110</w:t>
      </w:r>
      <w:r w:rsidRPr="001454AA">
        <w:rPr>
          <w:rFonts w:asciiTheme="minorHAnsi" w:hAnsiTheme="minorHAnsi" w:cstheme="minorHAnsi"/>
          <w:color w:val="000000"/>
          <w:sz w:val="22"/>
          <w:szCs w:val="22"/>
        </w:rPr>
        <w:t xml:space="preserve"> children have an Autism Spectrum Disorder.</w:t>
      </w:r>
    </w:p>
    <w:p w:rsidR="002E2DBA" w:rsidRPr="002E2DBA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E2DBA" w:rsidRPr="00B36DC3" w:rsidRDefault="002E2DBA" w:rsidP="002E2DBA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B36DC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Tips for Mentors:</w:t>
      </w:r>
    </w:p>
    <w:p w:rsidR="002E2DBA" w:rsidRPr="00B36DC3" w:rsidRDefault="002E2DBA" w:rsidP="00B36D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6DC3">
        <w:rPr>
          <w:rFonts w:asciiTheme="minorHAnsi" w:hAnsiTheme="minorHAnsi" w:cstheme="minorHAnsi"/>
          <w:color w:val="000000"/>
          <w:sz w:val="22"/>
          <w:szCs w:val="22"/>
        </w:rPr>
        <w:t>Do your research! Everyone is different.</w:t>
      </w:r>
    </w:p>
    <w:p w:rsidR="002E2DBA" w:rsidRPr="00B36DC3" w:rsidRDefault="002E2DBA" w:rsidP="00B36D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6DC3">
        <w:rPr>
          <w:rFonts w:asciiTheme="minorHAnsi" w:hAnsiTheme="minorHAnsi" w:cstheme="minorHAnsi"/>
          <w:color w:val="000000"/>
          <w:sz w:val="22"/>
          <w:szCs w:val="22"/>
        </w:rPr>
        <w:t>Listen to your mentee. Remember, they are the ones who make the final decision</w:t>
      </w:r>
      <w:r w:rsidR="00B36D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36DC3">
        <w:rPr>
          <w:rFonts w:asciiTheme="minorHAnsi" w:hAnsiTheme="minorHAnsi" w:cstheme="minorHAnsi"/>
          <w:color w:val="000000"/>
          <w:sz w:val="22"/>
          <w:szCs w:val="22"/>
        </w:rPr>
        <w:t>about what s/he wants to accomplish.</w:t>
      </w:r>
    </w:p>
    <w:p w:rsidR="002E2DBA" w:rsidRPr="00B36DC3" w:rsidRDefault="002E2DBA" w:rsidP="00B36D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6DC3">
        <w:rPr>
          <w:rFonts w:asciiTheme="minorHAnsi" w:hAnsiTheme="minorHAnsi" w:cstheme="minorHAnsi"/>
          <w:color w:val="000000"/>
          <w:sz w:val="22"/>
          <w:szCs w:val="22"/>
        </w:rPr>
        <w:t>Often, the family of the youth will be your best r</w:t>
      </w:r>
      <w:r w:rsidR="00B36DC3" w:rsidRPr="00B36DC3">
        <w:rPr>
          <w:rFonts w:asciiTheme="minorHAnsi" w:hAnsiTheme="minorHAnsi" w:cstheme="minorHAnsi"/>
          <w:color w:val="000000"/>
          <w:sz w:val="22"/>
          <w:szCs w:val="22"/>
        </w:rPr>
        <w:t xml:space="preserve">esource. They can tell you more </w:t>
      </w:r>
      <w:r w:rsidRPr="00B36DC3">
        <w:rPr>
          <w:rFonts w:asciiTheme="minorHAnsi" w:hAnsiTheme="minorHAnsi" w:cstheme="minorHAnsi"/>
          <w:color w:val="000000"/>
          <w:sz w:val="22"/>
          <w:szCs w:val="22"/>
        </w:rPr>
        <w:t>about your mentee’s needs and abilities. Mentors</w:t>
      </w:r>
      <w:r w:rsidR="00B36DC3" w:rsidRPr="00B36DC3">
        <w:rPr>
          <w:rFonts w:asciiTheme="minorHAnsi" w:hAnsiTheme="minorHAnsi" w:cstheme="minorHAnsi"/>
          <w:color w:val="000000"/>
          <w:sz w:val="22"/>
          <w:szCs w:val="22"/>
        </w:rPr>
        <w:t xml:space="preserve"> should discuss with the family </w:t>
      </w:r>
      <w:r w:rsidRPr="00B36DC3">
        <w:rPr>
          <w:rFonts w:asciiTheme="minorHAnsi" w:hAnsiTheme="minorHAnsi" w:cstheme="minorHAnsi"/>
          <w:color w:val="000000"/>
          <w:sz w:val="22"/>
          <w:szCs w:val="22"/>
        </w:rPr>
        <w:t>how to best handle or redirect perseverations and/</w:t>
      </w:r>
      <w:r w:rsidR="00B36DC3" w:rsidRPr="00B36DC3">
        <w:rPr>
          <w:rFonts w:asciiTheme="minorHAnsi" w:hAnsiTheme="minorHAnsi" w:cstheme="minorHAnsi"/>
          <w:color w:val="000000"/>
          <w:sz w:val="22"/>
          <w:szCs w:val="22"/>
        </w:rPr>
        <w:t xml:space="preserve">or repetitive behaviors as well </w:t>
      </w:r>
      <w:r w:rsidRPr="00B36DC3">
        <w:rPr>
          <w:rFonts w:asciiTheme="minorHAnsi" w:hAnsiTheme="minorHAnsi" w:cstheme="minorHAnsi"/>
          <w:color w:val="000000"/>
          <w:sz w:val="22"/>
          <w:szCs w:val="22"/>
        </w:rPr>
        <w:t>as reinforcements for desired behaviors.</w:t>
      </w:r>
    </w:p>
    <w:p w:rsidR="002E2DBA" w:rsidRPr="00B36DC3" w:rsidRDefault="002E2DBA" w:rsidP="00B36D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6DC3">
        <w:rPr>
          <w:rFonts w:asciiTheme="minorHAnsi" w:hAnsiTheme="minorHAnsi" w:cstheme="minorHAnsi"/>
          <w:color w:val="000000"/>
          <w:sz w:val="22"/>
          <w:szCs w:val="22"/>
        </w:rPr>
        <w:t>Be flexible about expectations.</w:t>
      </w:r>
    </w:p>
    <w:p w:rsidR="002E2DBA" w:rsidRPr="00B36DC3" w:rsidRDefault="002E2DBA" w:rsidP="00B36D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6DC3">
        <w:rPr>
          <w:rFonts w:asciiTheme="minorHAnsi" w:hAnsiTheme="minorHAnsi" w:cstheme="minorHAnsi"/>
          <w:color w:val="000000"/>
          <w:sz w:val="22"/>
          <w:szCs w:val="22"/>
        </w:rPr>
        <w:t>Be patient.</w:t>
      </w:r>
    </w:p>
    <w:p w:rsidR="002E2DBA" w:rsidRPr="00827F9A" w:rsidRDefault="002E2DBA" w:rsidP="00827F9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7F9A">
        <w:rPr>
          <w:rFonts w:asciiTheme="minorHAnsi" w:hAnsiTheme="minorHAnsi" w:cstheme="minorHAnsi"/>
          <w:color w:val="000000"/>
          <w:sz w:val="22"/>
          <w:szCs w:val="22"/>
        </w:rPr>
        <w:t>Take an asset-based approach. Find out what the youth really enjoys doing, and</w:t>
      </w:r>
      <w:r w:rsidR="00827F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27F9A">
        <w:rPr>
          <w:rFonts w:asciiTheme="minorHAnsi" w:hAnsiTheme="minorHAnsi" w:cstheme="minorHAnsi"/>
          <w:color w:val="000000"/>
          <w:sz w:val="22"/>
          <w:szCs w:val="22"/>
        </w:rPr>
        <w:t>give him or her plenty of opportunities to pursue their strengths and talents.</w:t>
      </w:r>
    </w:p>
    <w:p w:rsidR="002E2DBA" w:rsidRPr="00827F9A" w:rsidRDefault="002E2DBA" w:rsidP="00827F9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7F9A">
        <w:rPr>
          <w:rFonts w:asciiTheme="minorHAnsi" w:hAnsiTheme="minorHAnsi" w:cstheme="minorHAnsi"/>
          <w:color w:val="000000"/>
          <w:sz w:val="22"/>
          <w:szCs w:val="22"/>
        </w:rPr>
        <w:t>Some youth with an Autism Spectrum Disor</w:t>
      </w:r>
      <w:r w:rsidR="00827F9A" w:rsidRPr="00827F9A">
        <w:rPr>
          <w:rFonts w:asciiTheme="minorHAnsi" w:hAnsiTheme="minorHAnsi" w:cstheme="minorHAnsi"/>
          <w:color w:val="000000"/>
          <w:sz w:val="22"/>
          <w:szCs w:val="22"/>
        </w:rPr>
        <w:t xml:space="preserve">der may be on medication. It is </w:t>
      </w:r>
      <w:r w:rsidRPr="00827F9A">
        <w:rPr>
          <w:rFonts w:asciiTheme="minorHAnsi" w:hAnsiTheme="minorHAnsi" w:cstheme="minorHAnsi"/>
          <w:color w:val="000000"/>
          <w:sz w:val="22"/>
          <w:szCs w:val="22"/>
        </w:rPr>
        <w:t>important to know that how a youth acts while ta</w:t>
      </w:r>
      <w:r w:rsidR="00827F9A" w:rsidRPr="00827F9A">
        <w:rPr>
          <w:rFonts w:asciiTheme="minorHAnsi" w:hAnsiTheme="minorHAnsi" w:cstheme="minorHAnsi"/>
          <w:color w:val="000000"/>
          <w:sz w:val="22"/>
          <w:szCs w:val="22"/>
        </w:rPr>
        <w:t xml:space="preserve">king medication can differ from </w:t>
      </w:r>
      <w:r w:rsidRPr="00827F9A">
        <w:rPr>
          <w:rFonts w:asciiTheme="minorHAnsi" w:hAnsiTheme="minorHAnsi" w:cstheme="minorHAnsi"/>
          <w:color w:val="000000"/>
          <w:sz w:val="22"/>
          <w:szCs w:val="22"/>
        </w:rPr>
        <w:t>day to day or hour to hour.</w:t>
      </w:r>
    </w:p>
    <w:p w:rsidR="002E2DBA" w:rsidRPr="00827F9A" w:rsidRDefault="002E2DBA" w:rsidP="00827F9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7F9A">
        <w:rPr>
          <w:rFonts w:asciiTheme="minorHAnsi" w:hAnsiTheme="minorHAnsi" w:cstheme="minorHAnsi"/>
          <w:color w:val="000000"/>
          <w:sz w:val="22"/>
          <w:szCs w:val="22"/>
        </w:rPr>
        <w:t>Create structure, consistency and organization.</w:t>
      </w:r>
    </w:p>
    <w:p w:rsidR="002E2DBA" w:rsidRPr="00A16167" w:rsidRDefault="002E2DBA" w:rsidP="00A1616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7F9A">
        <w:rPr>
          <w:rFonts w:asciiTheme="minorHAnsi" w:hAnsiTheme="minorHAnsi" w:cstheme="minorHAnsi"/>
          <w:color w:val="000000"/>
          <w:sz w:val="22"/>
          <w:szCs w:val="22"/>
        </w:rPr>
        <w:t>Youth with Autism/PDD benefit from routines</w:t>
      </w:r>
      <w:r w:rsidR="00FB2640">
        <w:rPr>
          <w:rFonts w:asciiTheme="minorHAnsi" w:hAnsiTheme="minorHAnsi" w:cstheme="minorHAnsi"/>
          <w:color w:val="000000"/>
          <w:sz w:val="22"/>
          <w:szCs w:val="22"/>
        </w:rPr>
        <w:t>; a</w:t>
      </w:r>
      <w:r w:rsidR="00FB2640" w:rsidRPr="00827F9A">
        <w:rPr>
          <w:rFonts w:asciiTheme="minorHAnsi" w:hAnsiTheme="minorHAnsi" w:cstheme="minorHAnsi"/>
          <w:color w:val="000000"/>
          <w:sz w:val="22"/>
          <w:szCs w:val="22"/>
        </w:rPr>
        <w:t xml:space="preserve"> consistent and predictable schedule can reduce confusion and stress for the youth</w:t>
      </w:r>
      <w:r w:rsidRPr="00827F9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E2DBA" w:rsidRPr="00827F9A" w:rsidRDefault="002E2DBA" w:rsidP="00827F9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7F9A">
        <w:rPr>
          <w:rFonts w:asciiTheme="minorHAnsi" w:hAnsiTheme="minorHAnsi" w:cstheme="minorHAnsi"/>
          <w:color w:val="000000"/>
          <w:sz w:val="22"/>
          <w:szCs w:val="22"/>
        </w:rPr>
        <w:t>Discuss coping mechanisms and triggers.</w:t>
      </w:r>
    </w:p>
    <w:p w:rsidR="002E2DBA" w:rsidRPr="00827F9A" w:rsidRDefault="002E2DBA" w:rsidP="000C1EE5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7F9A">
        <w:rPr>
          <w:rFonts w:asciiTheme="minorHAnsi" w:hAnsiTheme="minorHAnsi" w:cstheme="minorHAnsi"/>
          <w:color w:val="000000"/>
          <w:sz w:val="22"/>
          <w:szCs w:val="22"/>
        </w:rPr>
        <w:t>Triggers are things that set a child off and may lead to negative behaviors.</w:t>
      </w:r>
    </w:p>
    <w:p w:rsidR="002E2DBA" w:rsidRPr="00827F9A" w:rsidRDefault="002E2DBA" w:rsidP="000C1EE5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7F9A">
        <w:rPr>
          <w:rFonts w:asciiTheme="minorHAnsi" w:hAnsiTheme="minorHAnsi" w:cstheme="minorHAnsi"/>
          <w:color w:val="000000"/>
          <w:sz w:val="22"/>
          <w:szCs w:val="22"/>
        </w:rPr>
        <w:t>They can be caused by under or over stimulation of the senses.</w:t>
      </w:r>
    </w:p>
    <w:p w:rsidR="002E2DBA" w:rsidRPr="00827F9A" w:rsidRDefault="002E2DBA" w:rsidP="00827F9A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7F9A">
        <w:rPr>
          <w:rFonts w:asciiTheme="minorHAnsi" w:hAnsiTheme="minorHAnsi" w:cstheme="minorHAnsi"/>
          <w:color w:val="000000"/>
          <w:sz w:val="22"/>
          <w:szCs w:val="22"/>
        </w:rPr>
        <w:t>Examples: Unusual responses to bright lights, loud noises, etc.</w:t>
      </w:r>
    </w:p>
    <w:p w:rsidR="002E2DBA" w:rsidRPr="00827F9A" w:rsidRDefault="002E2DBA" w:rsidP="000C1EE5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7F9A">
        <w:rPr>
          <w:rFonts w:asciiTheme="minorHAnsi" w:hAnsiTheme="minorHAnsi" w:cstheme="minorHAnsi"/>
          <w:color w:val="000000"/>
          <w:sz w:val="22"/>
          <w:szCs w:val="22"/>
        </w:rPr>
        <w:t>Understand triggers that disturb your m</w:t>
      </w:r>
      <w:r w:rsidR="00827F9A" w:rsidRPr="00827F9A">
        <w:rPr>
          <w:rFonts w:asciiTheme="minorHAnsi" w:hAnsiTheme="minorHAnsi" w:cstheme="minorHAnsi"/>
          <w:color w:val="000000"/>
          <w:sz w:val="22"/>
          <w:szCs w:val="22"/>
        </w:rPr>
        <w:t xml:space="preserve">entee and to create environment </w:t>
      </w:r>
      <w:r w:rsidRPr="00827F9A">
        <w:rPr>
          <w:rFonts w:asciiTheme="minorHAnsi" w:hAnsiTheme="minorHAnsi" w:cstheme="minorHAnsi"/>
          <w:color w:val="000000"/>
          <w:sz w:val="22"/>
          <w:szCs w:val="22"/>
        </w:rPr>
        <w:t>that avoids such triggers.</w:t>
      </w:r>
    </w:p>
    <w:p w:rsidR="000C1EE5" w:rsidRPr="000C1EE5" w:rsidRDefault="002E2DBA" w:rsidP="000C1EE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30FE">
        <w:rPr>
          <w:rFonts w:asciiTheme="minorHAnsi" w:hAnsiTheme="minorHAnsi" w:cstheme="minorHAnsi"/>
          <w:color w:val="000000"/>
          <w:sz w:val="22"/>
          <w:szCs w:val="22"/>
        </w:rPr>
        <w:t>Use simple and explicit communication.</w:t>
      </w:r>
    </w:p>
    <w:p w:rsidR="002E2DBA" w:rsidRPr="008430FE" w:rsidRDefault="002E2DBA" w:rsidP="000C1EE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30FE">
        <w:rPr>
          <w:rFonts w:asciiTheme="minorHAnsi" w:hAnsiTheme="minorHAnsi" w:cstheme="minorHAnsi"/>
          <w:color w:val="000000"/>
          <w:sz w:val="22"/>
          <w:szCs w:val="22"/>
        </w:rPr>
        <w:t>Youth may not pick up on body language and non-verbal cues.</w:t>
      </w:r>
    </w:p>
    <w:p w:rsidR="002E2DBA" w:rsidRPr="008430FE" w:rsidRDefault="002E2DBA" w:rsidP="000C1EE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30FE">
        <w:rPr>
          <w:rFonts w:asciiTheme="minorHAnsi" w:hAnsiTheme="minorHAnsi" w:cstheme="minorHAnsi"/>
          <w:color w:val="000000"/>
          <w:sz w:val="22"/>
          <w:szCs w:val="22"/>
        </w:rPr>
        <w:t>Give short and explicit directions.</w:t>
      </w:r>
    </w:p>
    <w:p w:rsidR="002E2DBA" w:rsidRPr="000C1EE5" w:rsidRDefault="002E2DBA" w:rsidP="000C1EE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C1EE5">
        <w:rPr>
          <w:rFonts w:asciiTheme="minorHAnsi" w:hAnsiTheme="minorHAnsi" w:cstheme="minorHAnsi"/>
          <w:color w:val="000000"/>
          <w:sz w:val="22"/>
          <w:szCs w:val="22"/>
        </w:rPr>
        <w:t>Give positive feedback.</w:t>
      </w:r>
    </w:p>
    <w:p w:rsidR="002E2DBA" w:rsidRPr="000C1EE5" w:rsidRDefault="002E2DBA" w:rsidP="000C1EE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C1EE5">
        <w:rPr>
          <w:rFonts w:asciiTheme="minorHAnsi" w:hAnsiTheme="minorHAnsi" w:cstheme="minorHAnsi"/>
          <w:color w:val="000000"/>
          <w:sz w:val="22"/>
          <w:szCs w:val="22"/>
        </w:rPr>
        <w:t>Use positive reinforcement to encourage desired behaviors.</w:t>
      </w:r>
    </w:p>
    <w:p w:rsidR="002E2DBA" w:rsidRPr="000C1EE5" w:rsidRDefault="002E2DBA" w:rsidP="000C1EE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C1EE5">
        <w:rPr>
          <w:rFonts w:asciiTheme="minorHAnsi" w:hAnsiTheme="minorHAnsi" w:cstheme="minorHAnsi"/>
          <w:color w:val="000000"/>
          <w:sz w:val="22"/>
          <w:szCs w:val="22"/>
        </w:rPr>
        <w:t>Be aware of the “Hidden Curriculum.”</w:t>
      </w:r>
    </w:p>
    <w:p w:rsidR="002E2DBA" w:rsidRPr="000C1EE5" w:rsidRDefault="002E2DBA" w:rsidP="000C1EE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C1EE5">
        <w:rPr>
          <w:rFonts w:asciiTheme="minorHAnsi" w:hAnsiTheme="minorHAnsi" w:cstheme="minorHAnsi"/>
          <w:color w:val="000000"/>
          <w:sz w:val="22"/>
          <w:szCs w:val="22"/>
        </w:rPr>
        <w:t xml:space="preserve">The “hidden curriculum” is </w:t>
      </w:r>
      <w:r w:rsidR="001454AA">
        <w:rPr>
          <w:rFonts w:asciiTheme="minorHAnsi" w:hAnsiTheme="minorHAnsi" w:cstheme="minorHAnsi"/>
          <w:color w:val="000000"/>
          <w:sz w:val="22"/>
          <w:szCs w:val="22"/>
        </w:rPr>
        <w:t xml:space="preserve">a term for </w:t>
      </w:r>
      <w:r w:rsidRPr="000C1EE5">
        <w:rPr>
          <w:rFonts w:asciiTheme="minorHAnsi" w:hAnsiTheme="minorHAnsi" w:cstheme="minorHAnsi"/>
          <w:color w:val="000000"/>
          <w:sz w:val="22"/>
          <w:szCs w:val="22"/>
        </w:rPr>
        <w:t>skills we are a</w:t>
      </w:r>
      <w:r w:rsidR="000C1EE5" w:rsidRPr="000C1EE5">
        <w:rPr>
          <w:rFonts w:asciiTheme="minorHAnsi" w:hAnsiTheme="minorHAnsi" w:cstheme="minorHAnsi"/>
          <w:color w:val="000000"/>
          <w:sz w:val="22"/>
          <w:szCs w:val="22"/>
        </w:rPr>
        <w:t xml:space="preserve">ll expected to know in order to </w:t>
      </w:r>
      <w:r w:rsidRPr="000C1EE5">
        <w:rPr>
          <w:rFonts w:asciiTheme="minorHAnsi" w:hAnsiTheme="minorHAnsi" w:cstheme="minorHAnsi"/>
          <w:color w:val="000000"/>
          <w:sz w:val="22"/>
          <w:szCs w:val="22"/>
        </w:rPr>
        <w:t>function in society – non-verba</w:t>
      </w:r>
      <w:r w:rsidR="000C1EE5" w:rsidRPr="000C1EE5">
        <w:rPr>
          <w:rFonts w:asciiTheme="minorHAnsi" w:hAnsiTheme="minorHAnsi" w:cstheme="minorHAnsi"/>
          <w:color w:val="000000"/>
          <w:sz w:val="22"/>
          <w:szCs w:val="22"/>
        </w:rPr>
        <w:t xml:space="preserve">l communication, body language, </w:t>
      </w:r>
      <w:r w:rsidRPr="000C1EE5">
        <w:rPr>
          <w:rFonts w:asciiTheme="minorHAnsi" w:hAnsiTheme="minorHAnsi" w:cstheme="minorHAnsi"/>
          <w:color w:val="000000"/>
          <w:sz w:val="22"/>
          <w:szCs w:val="22"/>
        </w:rPr>
        <w:t>conversational skills, interpersonal skills, etc.</w:t>
      </w:r>
    </w:p>
    <w:p w:rsidR="002E2DBA" w:rsidRPr="000C1EE5" w:rsidRDefault="002E2DBA" w:rsidP="000C1EE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C1EE5">
        <w:rPr>
          <w:rFonts w:asciiTheme="minorHAnsi" w:hAnsiTheme="minorHAnsi" w:cstheme="minorHAnsi"/>
          <w:color w:val="000000"/>
          <w:sz w:val="22"/>
          <w:szCs w:val="22"/>
        </w:rPr>
        <w:t>Since youth with PDD do not naturally pi</w:t>
      </w:r>
      <w:r w:rsidR="000C1EE5" w:rsidRPr="000C1EE5">
        <w:rPr>
          <w:rFonts w:asciiTheme="minorHAnsi" w:hAnsiTheme="minorHAnsi" w:cstheme="minorHAnsi"/>
          <w:color w:val="000000"/>
          <w:sz w:val="22"/>
          <w:szCs w:val="22"/>
        </w:rPr>
        <w:t xml:space="preserve">ck up on “social cues,” mentors </w:t>
      </w:r>
      <w:r w:rsidRPr="000C1EE5">
        <w:rPr>
          <w:rFonts w:asciiTheme="minorHAnsi" w:hAnsiTheme="minorHAnsi" w:cstheme="minorHAnsi"/>
          <w:color w:val="000000"/>
          <w:sz w:val="22"/>
          <w:szCs w:val="22"/>
        </w:rPr>
        <w:t>can teach proper communication and relationship skills and behaviors.</w:t>
      </w:r>
    </w:p>
    <w:p w:rsidR="002E2DBA" w:rsidRPr="000C1EE5" w:rsidRDefault="002E2DBA" w:rsidP="000C1EE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0C1EE5">
        <w:rPr>
          <w:rFonts w:asciiTheme="minorHAnsi" w:hAnsiTheme="minorHAnsi" w:cstheme="minorHAnsi"/>
          <w:color w:val="000000"/>
          <w:sz w:val="22"/>
          <w:szCs w:val="22"/>
        </w:rPr>
        <w:t>“Hidden Curriculum” of communication:</w:t>
      </w:r>
    </w:p>
    <w:p w:rsidR="002E2DBA" w:rsidRPr="009422C6" w:rsidRDefault="002E2DBA" w:rsidP="009422C6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22C6">
        <w:rPr>
          <w:rFonts w:asciiTheme="minorHAnsi" w:hAnsiTheme="minorHAnsi" w:cstheme="minorHAnsi"/>
          <w:color w:val="000000"/>
          <w:sz w:val="22"/>
          <w:szCs w:val="22"/>
        </w:rPr>
        <w:t>Role-model proper social etiquette for youth.</w:t>
      </w:r>
    </w:p>
    <w:p w:rsidR="002E2DBA" w:rsidRPr="00923D50" w:rsidRDefault="002E2DBA" w:rsidP="00923D50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23D50">
        <w:rPr>
          <w:rFonts w:asciiTheme="minorHAnsi" w:hAnsiTheme="minorHAnsi" w:cstheme="minorHAnsi"/>
          <w:color w:val="000000"/>
          <w:sz w:val="22"/>
          <w:szCs w:val="22"/>
        </w:rPr>
        <w:t>Practice set phrases the youth can use i</w:t>
      </w:r>
      <w:r w:rsidR="00923D50" w:rsidRPr="00923D50">
        <w:rPr>
          <w:rFonts w:asciiTheme="minorHAnsi" w:hAnsiTheme="minorHAnsi" w:cstheme="minorHAnsi"/>
          <w:color w:val="000000"/>
          <w:sz w:val="22"/>
          <w:szCs w:val="22"/>
        </w:rPr>
        <w:t xml:space="preserve">n social situations, </w:t>
      </w:r>
      <w:r w:rsidRPr="00923D50">
        <w:rPr>
          <w:rFonts w:asciiTheme="minorHAnsi" w:hAnsiTheme="minorHAnsi" w:cstheme="minorHAnsi"/>
          <w:color w:val="000000"/>
          <w:sz w:val="22"/>
          <w:szCs w:val="22"/>
        </w:rPr>
        <w:t>such as what to say when meeting someone new.</w:t>
      </w:r>
    </w:p>
    <w:p w:rsidR="002E2DBA" w:rsidRPr="00923D50" w:rsidRDefault="002E2DBA" w:rsidP="00923D50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23D50">
        <w:rPr>
          <w:rFonts w:asciiTheme="minorHAnsi" w:hAnsiTheme="minorHAnsi" w:cstheme="minorHAnsi"/>
          <w:color w:val="000000"/>
          <w:sz w:val="22"/>
          <w:szCs w:val="22"/>
        </w:rPr>
        <w:t>Role-play difference scena</w:t>
      </w:r>
      <w:r w:rsidR="00923D50" w:rsidRPr="00923D50">
        <w:rPr>
          <w:rFonts w:asciiTheme="minorHAnsi" w:hAnsiTheme="minorHAnsi" w:cstheme="minorHAnsi"/>
          <w:color w:val="000000"/>
          <w:sz w:val="22"/>
          <w:szCs w:val="22"/>
        </w:rPr>
        <w:t xml:space="preserve">rios with youth and explain why </w:t>
      </w:r>
      <w:r w:rsidRPr="00923D50">
        <w:rPr>
          <w:rFonts w:asciiTheme="minorHAnsi" w:hAnsiTheme="minorHAnsi" w:cstheme="minorHAnsi"/>
          <w:color w:val="000000"/>
          <w:sz w:val="22"/>
          <w:szCs w:val="22"/>
        </w:rPr>
        <w:t>certain behaviors are preferred over others.</w:t>
      </w:r>
    </w:p>
    <w:p w:rsidR="002E2DBA" w:rsidRPr="00923D50" w:rsidRDefault="002E2DBA" w:rsidP="00923D50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23D50">
        <w:rPr>
          <w:rFonts w:asciiTheme="minorHAnsi" w:hAnsiTheme="minorHAnsi" w:cstheme="minorHAnsi"/>
          <w:color w:val="000000"/>
          <w:sz w:val="22"/>
          <w:szCs w:val="22"/>
        </w:rPr>
        <w:t>Practice conversation skills of paying attention, making eye</w:t>
      </w:r>
      <w:r w:rsidR="00923D50" w:rsidRPr="00923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23D50">
        <w:rPr>
          <w:rFonts w:asciiTheme="minorHAnsi" w:hAnsiTheme="minorHAnsi" w:cstheme="minorHAnsi"/>
          <w:color w:val="000000"/>
          <w:sz w:val="22"/>
          <w:szCs w:val="22"/>
        </w:rPr>
        <w:t>contact, asking questions, etc.</w:t>
      </w:r>
    </w:p>
    <w:p w:rsidR="002E2DBA" w:rsidRPr="00923D50" w:rsidRDefault="002E2DBA" w:rsidP="00923D50">
      <w:pPr>
        <w:pStyle w:val="ListParagraph"/>
        <w:numPr>
          <w:ilvl w:val="2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22C6">
        <w:rPr>
          <w:rFonts w:asciiTheme="minorHAnsi" w:hAnsiTheme="minorHAnsi" w:cstheme="minorHAnsi"/>
          <w:color w:val="000000"/>
          <w:sz w:val="22"/>
          <w:szCs w:val="22"/>
        </w:rPr>
        <w:lastRenderedPageBreak/>
        <w:t>Observe other people’s behaviors (social situations, movies,</w:t>
      </w:r>
      <w:r w:rsidR="00923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23D50">
        <w:rPr>
          <w:rFonts w:asciiTheme="minorHAnsi" w:hAnsiTheme="minorHAnsi" w:cstheme="minorHAnsi"/>
          <w:color w:val="000000"/>
          <w:sz w:val="22"/>
          <w:szCs w:val="22"/>
        </w:rPr>
        <w:t>television) and then discuss with youth.</w:t>
      </w:r>
    </w:p>
    <w:p w:rsidR="002E2DBA" w:rsidRPr="009422C6" w:rsidRDefault="002E2DBA" w:rsidP="009422C6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22C6">
        <w:rPr>
          <w:rFonts w:asciiTheme="minorHAnsi" w:hAnsiTheme="minorHAnsi" w:cstheme="minorHAnsi"/>
          <w:color w:val="000000"/>
          <w:sz w:val="22"/>
          <w:szCs w:val="22"/>
        </w:rPr>
        <w:t>“Hidden Curriculum” of relationships:</w:t>
      </w:r>
    </w:p>
    <w:p w:rsidR="002E2DBA" w:rsidRPr="009422C6" w:rsidRDefault="002E2DBA" w:rsidP="009422C6">
      <w:pPr>
        <w:pStyle w:val="ListParagraph"/>
        <w:numPr>
          <w:ilvl w:val="2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22C6">
        <w:rPr>
          <w:rFonts w:asciiTheme="minorHAnsi" w:hAnsiTheme="minorHAnsi" w:cstheme="minorHAnsi"/>
          <w:color w:val="000000"/>
          <w:sz w:val="22"/>
          <w:szCs w:val="22"/>
        </w:rPr>
        <w:t>Discuss and role-model proper relationships and friendships.</w:t>
      </w:r>
    </w:p>
    <w:p w:rsidR="002E2DBA" w:rsidRPr="00923D50" w:rsidRDefault="002E2DBA" w:rsidP="00923D50">
      <w:pPr>
        <w:pStyle w:val="ListParagraph"/>
        <w:numPr>
          <w:ilvl w:val="3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23D50">
        <w:rPr>
          <w:rFonts w:asciiTheme="minorHAnsi" w:hAnsiTheme="minorHAnsi" w:cstheme="minorHAnsi"/>
          <w:color w:val="000000"/>
          <w:sz w:val="22"/>
          <w:szCs w:val="22"/>
        </w:rPr>
        <w:t>Learning about each other,</w:t>
      </w:r>
      <w:r w:rsidR="00923D50" w:rsidRPr="00923D50">
        <w:rPr>
          <w:rFonts w:asciiTheme="minorHAnsi" w:hAnsiTheme="minorHAnsi" w:cstheme="minorHAnsi"/>
          <w:color w:val="000000"/>
          <w:sz w:val="22"/>
          <w:szCs w:val="22"/>
        </w:rPr>
        <w:t xml:space="preserve"> showing caring, trust and </w:t>
      </w:r>
      <w:r w:rsidRPr="00923D50">
        <w:rPr>
          <w:rFonts w:asciiTheme="minorHAnsi" w:hAnsiTheme="minorHAnsi" w:cstheme="minorHAnsi"/>
          <w:color w:val="000000"/>
          <w:sz w:val="22"/>
          <w:szCs w:val="22"/>
        </w:rPr>
        <w:t>kindness, how to play and h</w:t>
      </w:r>
      <w:r w:rsidR="00923D50" w:rsidRPr="00923D50">
        <w:rPr>
          <w:rFonts w:asciiTheme="minorHAnsi" w:hAnsiTheme="minorHAnsi" w:cstheme="minorHAnsi"/>
          <w:color w:val="000000"/>
          <w:sz w:val="22"/>
          <w:szCs w:val="22"/>
        </w:rPr>
        <w:t xml:space="preserve">ave fun together, being open to </w:t>
      </w:r>
      <w:r w:rsidRPr="00923D50">
        <w:rPr>
          <w:rFonts w:asciiTheme="minorHAnsi" w:hAnsiTheme="minorHAnsi" w:cstheme="minorHAnsi"/>
          <w:color w:val="000000"/>
          <w:sz w:val="22"/>
          <w:szCs w:val="22"/>
        </w:rPr>
        <w:t>new things.</w:t>
      </w:r>
    </w:p>
    <w:p w:rsidR="002E2DBA" w:rsidRPr="00923D50" w:rsidRDefault="002E2DBA" w:rsidP="00923D50">
      <w:pPr>
        <w:pStyle w:val="ListParagraph"/>
        <w:numPr>
          <w:ilvl w:val="2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22C6">
        <w:rPr>
          <w:rFonts w:asciiTheme="minorHAnsi" w:hAnsiTheme="minorHAnsi" w:cstheme="minorHAnsi"/>
          <w:color w:val="000000"/>
          <w:sz w:val="22"/>
          <w:szCs w:val="22"/>
        </w:rPr>
        <w:t>Provide opportunities for social interaction and provide positive</w:t>
      </w:r>
      <w:r w:rsidR="00923D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23D50">
        <w:rPr>
          <w:rFonts w:asciiTheme="minorHAnsi" w:hAnsiTheme="minorHAnsi" w:cstheme="minorHAnsi"/>
          <w:color w:val="000000"/>
          <w:sz w:val="22"/>
          <w:szCs w:val="22"/>
        </w:rPr>
        <w:t>feedback and rewards when youth exhibits proper social skills.</w:t>
      </w:r>
    </w:p>
    <w:p w:rsidR="002E2DBA" w:rsidRPr="009422C6" w:rsidRDefault="002E2DBA" w:rsidP="009422C6">
      <w:pPr>
        <w:pStyle w:val="ListParagraph"/>
        <w:numPr>
          <w:ilvl w:val="2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422C6">
        <w:rPr>
          <w:rFonts w:asciiTheme="minorHAnsi" w:hAnsiTheme="minorHAnsi" w:cstheme="minorHAnsi"/>
          <w:color w:val="000000"/>
          <w:sz w:val="22"/>
          <w:szCs w:val="22"/>
        </w:rPr>
        <w:t>Discuss boundaries - physical and emotional.</w:t>
      </w:r>
    </w:p>
    <w:p w:rsidR="002E2DBA" w:rsidRPr="00923D50" w:rsidRDefault="002E2DBA" w:rsidP="00923D50">
      <w:pPr>
        <w:pStyle w:val="ListParagraph"/>
        <w:numPr>
          <w:ilvl w:val="3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23D50">
        <w:rPr>
          <w:rFonts w:asciiTheme="minorHAnsi" w:hAnsiTheme="minorHAnsi" w:cstheme="minorHAnsi"/>
          <w:color w:val="000000"/>
          <w:sz w:val="22"/>
          <w:szCs w:val="22"/>
        </w:rPr>
        <w:t xml:space="preserve">The difference between </w:t>
      </w:r>
      <w:r w:rsidR="00923D50" w:rsidRPr="00923D50">
        <w:rPr>
          <w:rFonts w:asciiTheme="minorHAnsi" w:hAnsiTheme="minorHAnsi" w:cstheme="minorHAnsi"/>
          <w:color w:val="000000"/>
          <w:sz w:val="22"/>
          <w:szCs w:val="22"/>
        </w:rPr>
        <w:t xml:space="preserve">private and public settings and </w:t>
      </w:r>
      <w:r w:rsidRPr="00923D50">
        <w:rPr>
          <w:rFonts w:asciiTheme="minorHAnsi" w:hAnsiTheme="minorHAnsi" w:cstheme="minorHAnsi"/>
          <w:color w:val="000000"/>
          <w:sz w:val="22"/>
          <w:szCs w:val="22"/>
        </w:rPr>
        <w:t>behavior.</w:t>
      </w:r>
    </w:p>
    <w:p w:rsidR="002E2DBA" w:rsidRPr="00923D50" w:rsidRDefault="002E2DBA" w:rsidP="00923D50">
      <w:pPr>
        <w:pStyle w:val="ListParagraph"/>
        <w:numPr>
          <w:ilvl w:val="3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23D50">
        <w:rPr>
          <w:rFonts w:asciiTheme="minorHAnsi" w:hAnsiTheme="minorHAnsi" w:cstheme="minorHAnsi"/>
          <w:color w:val="000000"/>
          <w:sz w:val="22"/>
          <w:szCs w:val="22"/>
        </w:rPr>
        <w:t>The difference between an acquaintance and a friend.</w:t>
      </w:r>
    </w:p>
    <w:p w:rsidR="002E2DBA" w:rsidRPr="002E2DBA" w:rsidRDefault="002E2DBA" w:rsidP="002E2DBA">
      <w:pPr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2E2DBA" w:rsidRDefault="002E2DBA" w:rsidP="002E2D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C3EE5" w:rsidRDefault="008C3EE5" w:rsidP="00885FE1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C3EE5" w:rsidRDefault="008C3EE5" w:rsidP="00885FE1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2E2DBA" w:rsidRPr="00885FE1" w:rsidRDefault="0033687A" w:rsidP="00885FE1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885FE1">
        <w:rPr>
          <w:rFonts w:asciiTheme="minorHAnsi" w:hAnsiTheme="minorHAnsi" w:cstheme="minorHAnsi"/>
          <w:b/>
          <w:i/>
          <w:color w:val="000000"/>
          <w:sz w:val="22"/>
          <w:szCs w:val="22"/>
        </w:rPr>
        <w:t>Resources</w:t>
      </w:r>
      <w:r w:rsidR="002E2DBA" w:rsidRPr="00885FE1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p w:rsidR="002E2DBA" w:rsidRPr="00885FE1" w:rsidRDefault="002E2DBA" w:rsidP="00885FE1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2E2DBA" w:rsidRPr="00113C67" w:rsidRDefault="002E2DBA" w:rsidP="00885F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5FE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Asperger’s Syndrome – </w:t>
      </w:r>
      <w:r w:rsidRPr="00113C6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Symptoms. </w:t>
      </w:r>
      <w:hyperlink r:id="rId9" w:history="1">
        <w:r w:rsidRPr="00113C67">
          <w:rPr>
            <w:rStyle w:val="Hyperlink"/>
            <w:rFonts w:asciiTheme="minorHAnsi" w:hAnsiTheme="minorHAnsi" w:cstheme="minorHAnsi"/>
            <w:sz w:val="22"/>
            <w:szCs w:val="22"/>
          </w:rPr>
          <w:t>http://www.webmd.com/brain/autism/tc/aspergers-syndrome-symptoms</w:t>
        </w:r>
      </w:hyperlink>
    </w:p>
    <w:p w:rsidR="002E2DBA" w:rsidRPr="00113C67" w:rsidRDefault="002E2DBA" w:rsidP="00885F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2"/>
          <w:szCs w:val="22"/>
        </w:rPr>
      </w:pPr>
      <w:r w:rsidRPr="00113C67">
        <w:rPr>
          <w:rFonts w:asciiTheme="minorHAnsi" w:hAnsiTheme="minorHAnsi" w:cstheme="minorHAnsi"/>
          <w:i/>
          <w:iCs/>
          <w:sz w:val="22"/>
          <w:szCs w:val="22"/>
        </w:rPr>
        <w:t xml:space="preserve">Autism Spectrum Disorders </w:t>
      </w:r>
      <w:r w:rsidRPr="00113C6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113C67">
        <w:rPr>
          <w:rFonts w:asciiTheme="minorHAnsi" w:hAnsiTheme="minorHAnsi" w:cstheme="minorHAnsi"/>
          <w:sz w:val="22"/>
          <w:szCs w:val="22"/>
        </w:rPr>
        <w:t>n.d.</w:t>
      </w:r>
      <w:proofErr w:type="spellEnd"/>
      <w:r w:rsidRPr="00113C67">
        <w:rPr>
          <w:rFonts w:asciiTheme="minorHAnsi" w:hAnsiTheme="minorHAnsi" w:cstheme="minorHAnsi"/>
          <w:sz w:val="22"/>
          <w:szCs w:val="22"/>
        </w:rPr>
        <w:t xml:space="preserve">). </w:t>
      </w:r>
      <w:hyperlink r:id="rId10" w:history="1">
        <w:r w:rsidRPr="00113C67">
          <w:rPr>
            <w:rStyle w:val="Hyperlink"/>
            <w:rFonts w:asciiTheme="minorHAnsi" w:hAnsiTheme="minorHAnsi" w:cstheme="minorHAnsi"/>
            <w:sz w:val="22"/>
            <w:szCs w:val="22"/>
          </w:rPr>
          <w:t>http://www.nichd.nih.gov/health/topics/asd.cfm</w:t>
        </w:r>
      </w:hyperlink>
    </w:p>
    <w:p w:rsidR="002E2DBA" w:rsidRPr="00113C67" w:rsidRDefault="00CF3CA1" w:rsidP="00885F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2"/>
          <w:szCs w:val="22"/>
        </w:rPr>
      </w:pPr>
      <w:r w:rsidRPr="00113C6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O.A.S.I.S. @ </w:t>
      </w:r>
      <w:r w:rsidR="002E2DBA" w:rsidRPr="00113C67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MAPP Services for Autism and Asperger Syndrome</w:t>
      </w:r>
      <w:r w:rsidR="000F7977" w:rsidRPr="00113C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hyperlink r:id="rId11" w:history="1">
        <w:r w:rsidR="000F7977" w:rsidRPr="00113C67">
          <w:rPr>
            <w:rStyle w:val="Hyperlink"/>
            <w:rFonts w:asciiTheme="minorHAnsi" w:hAnsiTheme="minorHAnsi" w:cstheme="minorHAnsi"/>
            <w:sz w:val="22"/>
            <w:szCs w:val="22"/>
          </w:rPr>
          <w:t>http://aspergersyndrome.org/</w:t>
        </w:r>
      </w:hyperlink>
    </w:p>
    <w:p w:rsidR="002E2DBA" w:rsidRPr="00113C67" w:rsidRDefault="002E2DBA" w:rsidP="00885F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13C67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National Dissemination Center for Children with Disabilities</w:t>
      </w:r>
      <w:r w:rsidRPr="00113C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hyperlink r:id="rId12" w:history="1">
        <w:r w:rsidRPr="00113C67">
          <w:rPr>
            <w:rStyle w:val="Hyperlink"/>
            <w:rFonts w:asciiTheme="minorHAnsi" w:hAnsiTheme="minorHAnsi" w:cstheme="minorHAnsi"/>
            <w:sz w:val="22"/>
            <w:szCs w:val="22"/>
          </w:rPr>
          <w:t>http://www.nichcy.org/</w:t>
        </w:r>
      </w:hyperlink>
    </w:p>
    <w:p w:rsidR="002E2DBA" w:rsidRPr="00113C67" w:rsidRDefault="002E2DBA" w:rsidP="00885F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13C6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Understanding Autism: The Basics. </w:t>
      </w:r>
      <w:hyperlink r:id="rId13" w:history="1">
        <w:r w:rsidRPr="00113C67">
          <w:rPr>
            <w:rStyle w:val="Hyperlink"/>
            <w:rFonts w:asciiTheme="minorHAnsi" w:hAnsiTheme="minorHAnsi" w:cstheme="minorHAnsi"/>
            <w:sz w:val="22"/>
            <w:szCs w:val="22"/>
          </w:rPr>
          <w:t>http://www.webmd.com/brain/autism/understanding-autism-basics</w:t>
        </w:r>
      </w:hyperlink>
    </w:p>
    <w:p w:rsidR="00113C67" w:rsidRPr="00113C67" w:rsidRDefault="002E2DBA" w:rsidP="00885F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2"/>
          <w:szCs w:val="22"/>
        </w:rPr>
      </w:pPr>
      <w:r w:rsidRPr="00113C67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Working with Restri</w:t>
      </w:r>
      <w:r w:rsidR="00113C67" w:rsidRPr="00113C6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ctive and Repetitive Interests. </w:t>
      </w:r>
      <w:hyperlink r:id="rId14" w:history="1">
        <w:r w:rsidR="00113C67" w:rsidRPr="00113C67">
          <w:rPr>
            <w:rStyle w:val="Hyperlink"/>
            <w:rFonts w:asciiTheme="minorHAnsi" w:hAnsiTheme="minorHAnsi" w:cstheme="minorHAnsi"/>
            <w:sz w:val="22"/>
            <w:szCs w:val="22"/>
          </w:rPr>
          <w:t>http://education.jhu.edu/PD/newhorizons/Exceptional%20Learners/Autism/Articles/index.html</w:t>
        </w:r>
      </w:hyperlink>
      <w:r w:rsidR="00113C67" w:rsidRPr="00113C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E2DBA" w:rsidRPr="00113C67" w:rsidRDefault="002E2DBA" w:rsidP="00885F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2"/>
          <w:szCs w:val="22"/>
        </w:rPr>
      </w:pPr>
      <w:r w:rsidRPr="00113C6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Autism/PDD, </w:t>
      </w:r>
      <w:r w:rsidRPr="00113C67">
        <w:rPr>
          <w:rFonts w:asciiTheme="minorHAnsi" w:hAnsiTheme="minorHAnsi" w:cstheme="minorHAnsi"/>
          <w:color w:val="000000"/>
          <w:sz w:val="22"/>
          <w:szCs w:val="22"/>
        </w:rPr>
        <w:t xml:space="preserve">Disability Fact Sheet </w:t>
      </w:r>
      <w:r w:rsidRPr="00113C67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No. 1</w:t>
      </w:r>
      <w:r w:rsidRPr="00113C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hyperlink r:id="rId15" w:history="1">
        <w:r w:rsidR="00113C67" w:rsidRPr="00113C67">
          <w:rPr>
            <w:rStyle w:val="Hyperlink"/>
            <w:rFonts w:asciiTheme="minorHAnsi" w:hAnsiTheme="minorHAnsi" w:cstheme="minorHAnsi"/>
            <w:sz w:val="22"/>
            <w:szCs w:val="22"/>
          </w:rPr>
          <w:t>http://nichcy.org/disability/specific/autism</w:t>
        </w:r>
      </w:hyperlink>
    </w:p>
    <w:p w:rsidR="008E0950" w:rsidRDefault="008E0950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Default="00495C47">
      <w:pPr>
        <w:rPr>
          <w:rFonts w:asciiTheme="minorHAnsi" w:hAnsiTheme="minorHAnsi" w:cstheme="minorHAnsi"/>
          <w:sz w:val="22"/>
          <w:szCs w:val="22"/>
        </w:rPr>
      </w:pPr>
    </w:p>
    <w:p w:rsidR="00495C47" w:rsidRPr="002E2DBA" w:rsidRDefault="00495C47" w:rsidP="00495C4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953AF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*</w:t>
      </w:r>
      <w:r w:rsidRPr="002E2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Structure and terminology of PDD is constantly changing with continued research into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2E2D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spectrum.</w:t>
      </w:r>
    </w:p>
    <w:sectPr w:rsidR="00495C47" w:rsidRPr="002E2DBA" w:rsidSect="00495C47">
      <w:head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AA" w:rsidRDefault="009B61AA" w:rsidP="009B61AA">
      <w:r>
        <w:separator/>
      </w:r>
    </w:p>
  </w:endnote>
  <w:endnote w:type="continuationSeparator" w:id="0">
    <w:p w:rsidR="009B61AA" w:rsidRDefault="009B61AA" w:rsidP="009B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AA" w:rsidRDefault="009B61AA" w:rsidP="009B61AA">
      <w:r>
        <w:separator/>
      </w:r>
    </w:p>
  </w:footnote>
  <w:footnote w:type="continuationSeparator" w:id="0">
    <w:p w:rsidR="009B61AA" w:rsidRDefault="009B61AA" w:rsidP="009B61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47" w:rsidRPr="00C0570A" w:rsidRDefault="00495C47" w:rsidP="00495C47">
    <w:pPr>
      <w:pStyle w:val="NormalWeb"/>
      <w:spacing w:before="58" w:beforeAutospacing="0" w:after="0" w:afterAutospacing="0"/>
      <w:contextualSpacing/>
      <w:jc w:val="right"/>
      <w:rPr>
        <w:rFonts w:ascii="Tempus Sans ITC" w:eastAsia="Arial Unicode MS" w:hAnsi="Tempus Sans ITC" w:cstheme="minorBidi"/>
        <w:b/>
        <w:color w:val="000000" w:themeColor="text1"/>
        <w:kern w:val="24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5592EA" wp14:editId="72F1E8B5">
          <wp:simplePos x="0" y="0"/>
          <wp:positionH relativeFrom="column">
            <wp:posOffset>-527050</wp:posOffset>
          </wp:positionH>
          <wp:positionV relativeFrom="paragraph">
            <wp:posOffset>-209550</wp:posOffset>
          </wp:positionV>
          <wp:extent cx="1412240" cy="971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6B0">
      <w:rPr>
        <w:rFonts w:ascii="Albertus" w:hAnsi="Albertu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74A708" wp14:editId="7B38B3C5">
              <wp:simplePos x="0" y="0"/>
              <wp:positionH relativeFrom="column">
                <wp:posOffset>3819525</wp:posOffset>
              </wp:positionH>
              <wp:positionV relativeFrom="paragraph">
                <wp:posOffset>-209550</wp:posOffset>
              </wp:positionV>
              <wp:extent cx="2819400" cy="895350"/>
              <wp:effectExtent l="0" t="0" r="0" b="0"/>
              <wp:wrapNone/>
              <wp:docPr id="5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819400" cy="895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5C47" w:rsidRPr="00C0570A" w:rsidRDefault="00495C47" w:rsidP="00495C47">
                          <w:pPr>
                            <w:pStyle w:val="NormalWeb"/>
                            <w:spacing w:before="58" w:beforeAutospacing="0" w:after="0" w:afterAutospacing="0"/>
                            <w:contextualSpacing/>
                            <w:jc w:val="right"/>
                            <w:rPr>
                              <w:rFonts w:ascii="Tempus Sans ITC" w:eastAsia="Arial Unicode MS" w:hAnsi="Tempus Sans ITC" w:cstheme="minorBidi"/>
                              <w:b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C0570A">
                            <w:rPr>
                              <w:rFonts w:ascii="Tempus Sans ITC" w:eastAsia="Arial Unicode MS" w:hAnsi="Tempus Sans ITC" w:cstheme="minorBidi"/>
                              <w:b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NATIONAL CENTER FOR MENTORING YOUTH WITH DISABILITIES</w:t>
                          </w:r>
                        </w:p>
                        <w:p w:rsidR="00495C47" w:rsidRDefault="0058276D" w:rsidP="00495C47">
                          <w:pPr>
                            <w:pStyle w:val="NormalWeb"/>
                            <w:spacing w:before="58" w:beforeAutospacing="0" w:after="0" w:afterAutospacing="0"/>
                            <w:jc w:val="right"/>
                            <w:rPr>
                              <w:rFonts w:ascii="Albertus" w:hAnsi="Albertus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95C47" w:rsidRPr="00E20A72">
                              <w:rPr>
                                <w:rStyle w:val="Hyperlink"/>
                                <w:rFonts w:ascii="Albertus" w:hAnsi="Albertus"/>
                                <w:sz w:val="16"/>
                                <w:szCs w:val="16"/>
                              </w:rPr>
                              <w:t>www.pyd.org/national-center</w:t>
                            </w:r>
                          </w:hyperlink>
                        </w:p>
                        <w:p w:rsidR="00495C47" w:rsidRDefault="00495C47" w:rsidP="00495C47">
                          <w:pPr>
                            <w:pStyle w:val="NormalWeb"/>
                            <w:spacing w:before="58" w:beforeAutospacing="0" w:after="0" w:afterAutospacing="0"/>
                            <w:jc w:val="right"/>
                            <w:rPr>
                              <w:rFonts w:ascii="Albertus" w:hAnsi="Albertu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" w:hAnsi="Albertus"/>
                              <w:sz w:val="16"/>
                              <w:szCs w:val="16"/>
                            </w:rPr>
                            <w:t xml:space="preserve">617-556-4075 x14 </w:t>
                          </w:r>
                        </w:p>
                        <w:p w:rsidR="00495C47" w:rsidRPr="007166B0" w:rsidRDefault="00495C47" w:rsidP="00495C47">
                          <w:pPr>
                            <w:pStyle w:val="NormalWeb"/>
                            <w:spacing w:before="58" w:beforeAutospacing="0" w:after="0" w:afterAutospacing="0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btitle 2" o:spid="_x0000_s1026" style="position:absolute;left:0;text-align:left;margin-left:300.75pt;margin-top:-16.5pt;width:22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" filled="f" stroked="f">
              <v:path arrowok="t"/>
              <o:lock v:ext="edit" grouping="t"/>
              <v:textbox>
                <w:txbxContent>
                  <w:p w:rsidR="00495C47" w:rsidRPr="00C0570A" w:rsidRDefault="00495C47" w:rsidP="00495C47">
                    <w:pPr>
                      <w:pStyle w:val="NormalWeb"/>
                      <w:spacing w:before="58" w:beforeAutospacing="0" w:after="0" w:afterAutospacing="0"/>
                      <w:contextualSpacing/>
                      <w:jc w:val="right"/>
                      <w:rPr>
                        <w:rFonts w:ascii="Tempus Sans ITC" w:eastAsia="Arial Unicode MS" w:hAnsi="Tempus Sans ITC" w:cstheme="minorBidi"/>
                        <w:b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 w:rsidRPr="00C0570A">
                      <w:rPr>
                        <w:rFonts w:ascii="Tempus Sans ITC" w:eastAsia="Arial Unicode MS" w:hAnsi="Tempus Sans ITC" w:cstheme="minorBidi"/>
                        <w:b/>
                        <w:color w:val="000000" w:themeColor="text1"/>
                        <w:kern w:val="24"/>
                        <w:sz w:val="22"/>
                        <w:szCs w:val="22"/>
                      </w:rPr>
                      <w:t>NATIONAL CENTER FOR MENTORING YOUTH WITH DISABILITIES</w:t>
                    </w:r>
                  </w:p>
                  <w:p w:rsidR="00495C47" w:rsidRDefault="00495C47" w:rsidP="00495C47">
                    <w:pPr>
                      <w:pStyle w:val="NormalWeb"/>
                      <w:spacing w:before="58" w:beforeAutospacing="0" w:after="0" w:afterAutospacing="0"/>
                      <w:jc w:val="right"/>
                      <w:rPr>
                        <w:rFonts w:ascii="Albertus" w:hAnsi="Albertus"/>
                        <w:sz w:val="16"/>
                        <w:szCs w:val="16"/>
                      </w:rPr>
                    </w:pPr>
                    <w:hyperlink r:id="rId3" w:history="1">
                      <w:r w:rsidRPr="00E20A72">
                        <w:rPr>
                          <w:rStyle w:val="Hyperlink"/>
                          <w:rFonts w:ascii="Albertus" w:hAnsi="Albertus"/>
                          <w:sz w:val="16"/>
                          <w:szCs w:val="16"/>
                        </w:rPr>
                        <w:t>www.pyd.org/national-center</w:t>
                      </w:r>
                    </w:hyperlink>
                  </w:p>
                  <w:p w:rsidR="00495C47" w:rsidRDefault="00495C47" w:rsidP="00495C47">
                    <w:pPr>
                      <w:pStyle w:val="NormalWeb"/>
                      <w:spacing w:before="58" w:beforeAutospacing="0" w:after="0" w:afterAutospacing="0"/>
                      <w:jc w:val="right"/>
                      <w:rPr>
                        <w:rFonts w:ascii="Albertus" w:hAnsi="Albertus"/>
                        <w:sz w:val="16"/>
                        <w:szCs w:val="16"/>
                      </w:rPr>
                    </w:pPr>
                    <w:r>
                      <w:rPr>
                        <w:rFonts w:ascii="Albertus" w:hAnsi="Albertus"/>
                        <w:sz w:val="16"/>
                        <w:szCs w:val="16"/>
                      </w:rPr>
                      <w:t xml:space="preserve">617-556-4075 x14 </w:t>
                    </w:r>
                  </w:p>
                  <w:p w:rsidR="00495C47" w:rsidRPr="007166B0" w:rsidRDefault="00495C47" w:rsidP="00495C47">
                    <w:pPr>
                      <w:pStyle w:val="NormalWeb"/>
                      <w:spacing w:before="58" w:beforeAutospacing="0" w:after="0" w:afterAutospacing="0"/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95C47" w:rsidRDefault="00495C47" w:rsidP="00495C47">
    <w:pPr>
      <w:pStyle w:val="NormalWeb"/>
      <w:spacing w:before="58" w:beforeAutospacing="0" w:after="0" w:afterAutospacing="0"/>
      <w:jc w:val="right"/>
    </w:pPr>
  </w:p>
  <w:p w:rsidR="00495C47" w:rsidRDefault="00495C47" w:rsidP="00495C47">
    <w:pPr>
      <w:pStyle w:val="NormalWeb"/>
      <w:spacing w:before="58" w:beforeAutospacing="0" w:after="0" w:afterAutospacing="0"/>
      <w:jc w:val="right"/>
    </w:pPr>
  </w:p>
  <w:p w:rsidR="00495C47" w:rsidRDefault="00495C47" w:rsidP="00495C47">
    <w:pPr>
      <w:pStyle w:val="NormalWeb"/>
      <w:spacing w:before="58" w:beforeAutospacing="0" w:after="0" w:afterAutospacing="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6A0"/>
    <w:multiLevelType w:val="hybridMultilevel"/>
    <w:tmpl w:val="6D106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91A64"/>
    <w:multiLevelType w:val="hybridMultilevel"/>
    <w:tmpl w:val="0B40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310E"/>
    <w:multiLevelType w:val="hybridMultilevel"/>
    <w:tmpl w:val="F5F209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A4"/>
    <w:multiLevelType w:val="hybridMultilevel"/>
    <w:tmpl w:val="6F9645C0"/>
    <w:lvl w:ilvl="0" w:tplc="65BC6C2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5261D"/>
    <w:multiLevelType w:val="hybridMultilevel"/>
    <w:tmpl w:val="3C18E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C319A"/>
    <w:multiLevelType w:val="hybridMultilevel"/>
    <w:tmpl w:val="93B4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1481D"/>
    <w:multiLevelType w:val="hybridMultilevel"/>
    <w:tmpl w:val="A52E8310"/>
    <w:lvl w:ilvl="0" w:tplc="0F08128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94EE5"/>
    <w:multiLevelType w:val="hybridMultilevel"/>
    <w:tmpl w:val="964A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63621"/>
    <w:multiLevelType w:val="hybridMultilevel"/>
    <w:tmpl w:val="83E8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82A5F"/>
    <w:multiLevelType w:val="hybridMultilevel"/>
    <w:tmpl w:val="BF049E68"/>
    <w:lvl w:ilvl="0" w:tplc="620CBC3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A523F"/>
    <w:multiLevelType w:val="hybridMultilevel"/>
    <w:tmpl w:val="7F3E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07BC6"/>
    <w:multiLevelType w:val="hybridMultilevel"/>
    <w:tmpl w:val="B4163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5B1BB5"/>
    <w:multiLevelType w:val="hybridMultilevel"/>
    <w:tmpl w:val="A6E4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7106E"/>
    <w:multiLevelType w:val="hybridMultilevel"/>
    <w:tmpl w:val="0330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BA"/>
    <w:rsid w:val="000953AF"/>
    <w:rsid w:val="000B427F"/>
    <w:rsid w:val="000C1EE5"/>
    <w:rsid w:val="000F7977"/>
    <w:rsid w:val="00113C67"/>
    <w:rsid w:val="001454AA"/>
    <w:rsid w:val="00163145"/>
    <w:rsid w:val="002E2DBA"/>
    <w:rsid w:val="002F7F6F"/>
    <w:rsid w:val="0033687A"/>
    <w:rsid w:val="00495C47"/>
    <w:rsid w:val="0058276D"/>
    <w:rsid w:val="00673865"/>
    <w:rsid w:val="00803A6C"/>
    <w:rsid w:val="00827F9A"/>
    <w:rsid w:val="008430FE"/>
    <w:rsid w:val="00885FE1"/>
    <w:rsid w:val="008C3EE5"/>
    <w:rsid w:val="008E0950"/>
    <w:rsid w:val="00923D50"/>
    <w:rsid w:val="009422C6"/>
    <w:rsid w:val="00995C87"/>
    <w:rsid w:val="009B61AA"/>
    <w:rsid w:val="00A16167"/>
    <w:rsid w:val="00B36DC3"/>
    <w:rsid w:val="00CB22F0"/>
    <w:rsid w:val="00CF3CA1"/>
    <w:rsid w:val="00D20979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D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A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5C47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D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A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5C4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spergersyndrome.org/" TargetMode="External"/><Relationship Id="rId12" Type="http://schemas.openxmlformats.org/officeDocument/2006/relationships/hyperlink" Target="http://www.nichcy.org/" TargetMode="External"/><Relationship Id="rId13" Type="http://schemas.openxmlformats.org/officeDocument/2006/relationships/hyperlink" Target="http://www.webmd.com/brain/autism/understanding-autism-basics" TargetMode="External"/><Relationship Id="rId14" Type="http://schemas.openxmlformats.org/officeDocument/2006/relationships/hyperlink" Target="http://education.jhu.edu/PD/newhorizons/Exceptional%20Learners/Autism/Articles/index.html" TargetMode="External"/><Relationship Id="rId15" Type="http://schemas.openxmlformats.org/officeDocument/2006/relationships/hyperlink" Target="http://nichcy.org/disability/specific/autis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webmd.com/brain/autism/tc/aspergers-syndrome-symptoms" TargetMode="External"/><Relationship Id="rId10" Type="http://schemas.openxmlformats.org/officeDocument/2006/relationships/hyperlink" Target="http://www.nichd.nih.gov/health/topics/asd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pyd.org/national-center" TargetMode="External"/><Relationship Id="rId3" Type="http://schemas.openxmlformats.org/officeDocument/2006/relationships/hyperlink" Target="http://www.pyd.org/national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for Youth with Disabilities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Holtzman</dc:creator>
  <cp:keywords/>
  <dc:description/>
  <cp:lastModifiedBy>DCPS-OSE</cp:lastModifiedBy>
  <cp:revision>2</cp:revision>
  <dcterms:created xsi:type="dcterms:W3CDTF">2012-09-13T21:43:00Z</dcterms:created>
  <dcterms:modified xsi:type="dcterms:W3CDTF">2012-09-13T21:43:00Z</dcterms:modified>
</cp:coreProperties>
</file>